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6293"/>
        <w:gridCol w:w="2245"/>
      </w:tblGrid>
      <w:tr w:rsidR="00695F7B" w:rsidRPr="00CF3E68" w14:paraId="0FDE8EE3" w14:textId="77777777" w:rsidTr="001A3C4A">
        <w:trPr>
          <w:trHeight w:val="720"/>
        </w:trPr>
        <w:tc>
          <w:tcPr>
            <w:tcW w:w="10790" w:type="dxa"/>
            <w:gridSpan w:val="3"/>
            <w:vAlign w:val="center"/>
          </w:tcPr>
          <w:p w14:paraId="24F706EB" w14:textId="77777777" w:rsidR="00695F7B" w:rsidRPr="00CF3F24" w:rsidRDefault="00695F7B" w:rsidP="000174F4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3F24">
              <w:rPr>
                <w:rFonts w:ascii="Arial" w:hAnsi="Arial" w:cs="Arial"/>
                <w:sz w:val="40"/>
                <w:szCs w:val="40"/>
              </w:rPr>
              <w:t>20</w:t>
            </w:r>
            <w:r w:rsidRPr="00CF3F24">
              <w:rPr>
                <w:rFonts w:ascii="Arial" w:hAnsi="Arial" w:cs="Arial"/>
                <w:sz w:val="40"/>
                <w:szCs w:val="40"/>
                <w:vertAlign w:val="superscript"/>
              </w:rPr>
              <w:t>th</w:t>
            </w:r>
            <w:r w:rsidRPr="00CF3F24">
              <w:rPr>
                <w:rFonts w:ascii="Arial" w:hAnsi="Arial" w:cs="Arial"/>
                <w:sz w:val="40"/>
                <w:szCs w:val="40"/>
              </w:rPr>
              <w:t xml:space="preserve"> annual Northeastern</w:t>
            </w:r>
          </w:p>
          <w:p w14:paraId="7D1F7009" w14:textId="77777777" w:rsidR="00695F7B" w:rsidRPr="00CF3E68" w:rsidRDefault="00695F7B" w:rsidP="000174F4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3E68">
              <w:rPr>
                <w:rFonts w:ascii="Arial" w:hAnsi="Arial" w:cs="Arial"/>
                <w:sz w:val="40"/>
                <w:szCs w:val="40"/>
              </w:rPr>
              <w:t>Granular Materials Workshop</w:t>
            </w:r>
          </w:p>
          <w:p w14:paraId="178B07F2" w14:textId="77777777" w:rsidR="00695F7B" w:rsidRPr="00CF3F24" w:rsidRDefault="00695F7B" w:rsidP="000174F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3F24">
              <w:rPr>
                <w:rFonts w:ascii="Arial" w:hAnsi="Arial" w:cs="Arial"/>
                <w:sz w:val="28"/>
                <w:szCs w:val="28"/>
              </w:rPr>
              <w:t>Friday, June 7</w:t>
            </w:r>
            <w:r w:rsidRPr="00CF3F2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CF3F24">
              <w:rPr>
                <w:rFonts w:ascii="Arial" w:hAnsi="Arial" w:cs="Arial"/>
                <w:sz w:val="28"/>
                <w:szCs w:val="28"/>
              </w:rPr>
              <w:t>, 2024</w:t>
            </w:r>
          </w:p>
          <w:p w14:paraId="588C0D14" w14:textId="347E5D92" w:rsidR="00695F7B" w:rsidRPr="00CF3E68" w:rsidRDefault="00695F7B" w:rsidP="000174F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F24">
              <w:rPr>
                <w:rFonts w:ascii="Arial" w:hAnsi="Arial" w:cs="Arial"/>
                <w:sz w:val="28"/>
                <w:szCs w:val="28"/>
              </w:rPr>
              <w:t>Department of Physics, College of the Holy Cross</w:t>
            </w:r>
          </w:p>
        </w:tc>
      </w:tr>
      <w:tr w:rsidR="00695F7B" w:rsidRPr="00CF3E68" w14:paraId="5DAE46DF" w14:textId="77777777" w:rsidTr="001A3C4A">
        <w:trPr>
          <w:trHeight w:val="720"/>
        </w:trPr>
        <w:tc>
          <w:tcPr>
            <w:tcW w:w="10790" w:type="dxa"/>
            <w:gridSpan w:val="3"/>
            <w:vAlign w:val="center"/>
          </w:tcPr>
          <w:p w14:paraId="2A1AB569" w14:textId="1AD257BE" w:rsidR="00695F7B" w:rsidRPr="00CF3E68" w:rsidRDefault="00695F7B" w:rsidP="005051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F24">
              <w:rPr>
                <w:rFonts w:ascii="Arial" w:hAnsi="Arial" w:cs="Arial"/>
                <w:sz w:val="32"/>
                <w:szCs w:val="32"/>
              </w:rPr>
              <w:t>Schedule</w:t>
            </w:r>
          </w:p>
        </w:tc>
      </w:tr>
      <w:tr w:rsidR="00743BB9" w:rsidRPr="00CF3E68" w14:paraId="5499567C" w14:textId="77777777" w:rsidTr="001A3C4A">
        <w:trPr>
          <w:trHeight w:val="720"/>
        </w:trPr>
        <w:tc>
          <w:tcPr>
            <w:tcW w:w="2252" w:type="dxa"/>
            <w:vAlign w:val="center"/>
            <w:hideMark/>
          </w:tcPr>
          <w:p w14:paraId="66F2D5B9" w14:textId="324A3B29" w:rsidR="00695F7B" w:rsidRPr="00695F7B" w:rsidRDefault="00695F7B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8:45 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– 9:30 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AM</w:t>
            </w:r>
          </w:p>
        </w:tc>
        <w:tc>
          <w:tcPr>
            <w:tcW w:w="6293" w:type="dxa"/>
            <w:vAlign w:val="center"/>
            <w:hideMark/>
          </w:tcPr>
          <w:p w14:paraId="0CFE1372" w14:textId="485BF5E1" w:rsidR="00695F7B" w:rsidRPr="00695F7B" w:rsidRDefault="00743BB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Meet-and-greet, refreshments</w:t>
            </w:r>
          </w:p>
        </w:tc>
        <w:tc>
          <w:tcPr>
            <w:tcW w:w="2245" w:type="dxa"/>
            <w:vAlign w:val="center"/>
            <w:hideMark/>
          </w:tcPr>
          <w:p w14:paraId="0A3CABD9" w14:textId="77777777" w:rsidR="00695F7B" w:rsidRPr="00695F7B" w:rsidRDefault="00695F7B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A3C4A" w:rsidRPr="00CF3E68" w14:paraId="141C1E23" w14:textId="77777777" w:rsidTr="001A3C4A">
        <w:trPr>
          <w:trHeight w:val="720"/>
        </w:trPr>
        <w:tc>
          <w:tcPr>
            <w:tcW w:w="2252" w:type="dxa"/>
            <w:shd w:val="clear" w:color="auto" w:fill="D9E2F3" w:themeFill="accent1" w:themeFillTint="33"/>
            <w:vAlign w:val="center"/>
          </w:tcPr>
          <w:p w14:paraId="1997A4CC" w14:textId="642FCE40" w:rsidR="00695F7B" w:rsidRPr="00695F7B" w:rsidRDefault="00695F7B" w:rsidP="00CB3EB8">
            <w:pPr>
              <w:spacing w:line="276" w:lineRule="auto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93" w:type="dxa"/>
            <w:shd w:val="clear" w:color="auto" w:fill="D9E2F3" w:themeFill="accent1" w:themeFillTint="33"/>
            <w:vAlign w:val="center"/>
          </w:tcPr>
          <w:p w14:paraId="596A02C6" w14:textId="77777777" w:rsidR="00743BB9" w:rsidRPr="00CF3E68" w:rsidRDefault="00695F7B" w:rsidP="00CB3EB8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F3E6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Session 1</w:t>
            </w:r>
          </w:p>
          <w:p w14:paraId="6999E01A" w14:textId="10AC6533" w:rsidR="00695F7B" w:rsidRPr="00695F7B" w:rsidRDefault="00437AB6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9F65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 </w:t>
            </w:r>
            <w:r w:rsidR="00743BB9"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Chair:</w:t>
            </w:r>
            <w:r w:rsidR="00695F7B"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Ryan Kozlowski</w:t>
            </w:r>
          </w:p>
        </w:tc>
        <w:tc>
          <w:tcPr>
            <w:tcW w:w="2245" w:type="dxa"/>
            <w:shd w:val="clear" w:color="auto" w:fill="D9E2F3" w:themeFill="accent1" w:themeFillTint="33"/>
            <w:vAlign w:val="center"/>
          </w:tcPr>
          <w:p w14:paraId="4F3735E9" w14:textId="1E2C2D89" w:rsidR="00695F7B" w:rsidRPr="00695F7B" w:rsidRDefault="00695F7B" w:rsidP="00CB3EB8">
            <w:pPr>
              <w:spacing w:line="276" w:lineRule="auto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E50AAE" w:rsidRPr="00CF3E68" w14:paraId="535D7D06" w14:textId="77777777" w:rsidTr="001A3C4A">
        <w:trPr>
          <w:trHeight w:val="720"/>
        </w:trPr>
        <w:tc>
          <w:tcPr>
            <w:tcW w:w="2252" w:type="dxa"/>
            <w:shd w:val="clear" w:color="auto" w:fill="D9E2F3" w:themeFill="accent1" w:themeFillTint="33"/>
            <w:vAlign w:val="center"/>
          </w:tcPr>
          <w:p w14:paraId="4C71FA78" w14:textId="17C3681E" w:rsidR="004D1A63" w:rsidRPr="00CF3E68" w:rsidRDefault="004D1A63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9:30 – 9:35 AM</w:t>
            </w:r>
          </w:p>
        </w:tc>
        <w:tc>
          <w:tcPr>
            <w:tcW w:w="6293" w:type="dxa"/>
            <w:shd w:val="clear" w:color="auto" w:fill="D9E2F3" w:themeFill="accent1" w:themeFillTint="33"/>
            <w:vAlign w:val="center"/>
          </w:tcPr>
          <w:p w14:paraId="4BA2A2A3" w14:textId="0D63589F" w:rsidR="004D1A63" w:rsidRPr="00CF3E68" w:rsidRDefault="004D1A63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Opening remarks and welcome</w:t>
            </w:r>
          </w:p>
        </w:tc>
        <w:tc>
          <w:tcPr>
            <w:tcW w:w="2245" w:type="dxa"/>
            <w:shd w:val="clear" w:color="auto" w:fill="D9E2F3" w:themeFill="accent1" w:themeFillTint="33"/>
            <w:vAlign w:val="center"/>
          </w:tcPr>
          <w:p w14:paraId="39462746" w14:textId="77777777" w:rsidR="004D1A63" w:rsidRPr="00CF3E68" w:rsidRDefault="004D1A63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A3C4A" w:rsidRPr="00CF3E68" w14:paraId="639E7554" w14:textId="77777777" w:rsidTr="001A3C4A">
        <w:trPr>
          <w:trHeight w:val="720"/>
        </w:trPr>
        <w:tc>
          <w:tcPr>
            <w:tcW w:w="2252" w:type="dxa"/>
            <w:shd w:val="clear" w:color="auto" w:fill="D9E2F3" w:themeFill="accent1" w:themeFillTint="33"/>
            <w:vAlign w:val="center"/>
            <w:hideMark/>
          </w:tcPr>
          <w:p w14:paraId="15BCED2C" w14:textId="194FF369" w:rsidR="00695F7B" w:rsidRPr="00695F7B" w:rsidRDefault="00695F7B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9:35</w:t>
            </w:r>
            <w:r w:rsidRPr="009761B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10:15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AM</w:t>
            </w:r>
          </w:p>
        </w:tc>
        <w:tc>
          <w:tcPr>
            <w:tcW w:w="6293" w:type="dxa"/>
            <w:shd w:val="clear" w:color="auto" w:fill="D9E2F3" w:themeFill="accent1" w:themeFillTint="33"/>
            <w:vAlign w:val="center"/>
          </w:tcPr>
          <w:p w14:paraId="0BE37D44" w14:textId="37D6FC0D" w:rsidR="00695F7B" w:rsidRPr="003D68B5" w:rsidRDefault="00000000" w:rsidP="00CB3EB8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="009761BD" w:rsidRPr="003D68B5">
                <w:rPr>
                  <w:rStyle w:val="Hyperlink"/>
                  <w:rFonts w:ascii="Arial" w:hAnsi="Arial" w:cs="Arial"/>
                  <w:i/>
                  <w:iCs/>
                  <w:color w:val="0000FF"/>
                  <w:sz w:val="24"/>
                  <w:szCs w:val="24"/>
                  <w:u w:val="none"/>
                </w:rPr>
                <w:t>Clogging and intermittency in microfluidic and hopper flows</w:t>
              </w:r>
            </w:hyperlink>
          </w:p>
        </w:tc>
        <w:tc>
          <w:tcPr>
            <w:tcW w:w="2245" w:type="dxa"/>
            <w:shd w:val="clear" w:color="auto" w:fill="D9E2F3" w:themeFill="accent1" w:themeFillTint="33"/>
            <w:vAlign w:val="center"/>
            <w:hideMark/>
          </w:tcPr>
          <w:p w14:paraId="314949BC" w14:textId="77777777" w:rsidR="00695F7B" w:rsidRPr="00695F7B" w:rsidRDefault="00695F7B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Sara Hashmi</w:t>
            </w:r>
          </w:p>
        </w:tc>
      </w:tr>
      <w:tr w:rsidR="001A3C4A" w:rsidRPr="00CF3E68" w14:paraId="73CA2AE4" w14:textId="77777777" w:rsidTr="001A3C4A">
        <w:trPr>
          <w:trHeight w:val="720"/>
        </w:trPr>
        <w:tc>
          <w:tcPr>
            <w:tcW w:w="2252" w:type="dxa"/>
            <w:shd w:val="clear" w:color="auto" w:fill="D9E2F3" w:themeFill="accent1" w:themeFillTint="33"/>
            <w:vAlign w:val="center"/>
            <w:hideMark/>
          </w:tcPr>
          <w:p w14:paraId="51081505" w14:textId="49A069BD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10:15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10:30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AM</w:t>
            </w:r>
          </w:p>
        </w:tc>
        <w:tc>
          <w:tcPr>
            <w:tcW w:w="6293" w:type="dxa"/>
            <w:shd w:val="clear" w:color="auto" w:fill="D9E2F3" w:themeFill="accent1" w:themeFillTint="33"/>
            <w:vAlign w:val="center"/>
          </w:tcPr>
          <w:p w14:paraId="3E1B442C" w14:textId="263A6938" w:rsidR="00D230E9" w:rsidRPr="00695F7B" w:rsidRDefault="00000000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6" w:tooltip="View Abstract." w:history="1">
              <w:r w:rsidR="00D230E9" w:rsidRPr="007048FB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Cornerstones are the Key Stones: Studying Granular Clogging with Machine Learning as an Experimental Guide</w:t>
              </w:r>
            </w:hyperlink>
          </w:p>
        </w:tc>
        <w:tc>
          <w:tcPr>
            <w:tcW w:w="2245" w:type="dxa"/>
            <w:shd w:val="clear" w:color="auto" w:fill="D9E2F3" w:themeFill="accent1" w:themeFillTint="33"/>
            <w:vAlign w:val="center"/>
          </w:tcPr>
          <w:p w14:paraId="37132048" w14:textId="4C35A5B4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Sam Dillavou</w:t>
            </w:r>
          </w:p>
        </w:tc>
      </w:tr>
      <w:tr w:rsidR="001A3C4A" w:rsidRPr="00CF3E68" w14:paraId="32FE004F" w14:textId="77777777" w:rsidTr="001A3C4A">
        <w:trPr>
          <w:trHeight w:val="720"/>
        </w:trPr>
        <w:tc>
          <w:tcPr>
            <w:tcW w:w="2252" w:type="dxa"/>
            <w:shd w:val="clear" w:color="auto" w:fill="D9E2F3" w:themeFill="accent1" w:themeFillTint="33"/>
            <w:vAlign w:val="center"/>
            <w:hideMark/>
          </w:tcPr>
          <w:p w14:paraId="2DDC6AA2" w14:textId="1BE7188B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10:30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10:45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AM</w:t>
            </w:r>
          </w:p>
        </w:tc>
        <w:tc>
          <w:tcPr>
            <w:tcW w:w="6293" w:type="dxa"/>
            <w:shd w:val="clear" w:color="auto" w:fill="D9E2F3" w:themeFill="accent1" w:themeFillTint="33"/>
            <w:vAlign w:val="center"/>
          </w:tcPr>
          <w:p w14:paraId="7BF3A1CA" w14:textId="33A5EA62" w:rsidR="00D230E9" w:rsidRPr="00695F7B" w:rsidRDefault="00000000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7" w:tooltip="View Abstract." w:history="1">
              <w:r w:rsidR="00D230E9" w:rsidRPr="007048FB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Stochastic dynamics of granular hopper flows: slow configurational modes control the stability of clogs</w:t>
              </w:r>
            </w:hyperlink>
          </w:p>
        </w:tc>
        <w:tc>
          <w:tcPr>
            <w:tcW w:w="2245" w:type="dxa"/>
            <w:shd w:val="clear" w:color="auto" w:fill="D9E2F3" w:themeFill="accent1" w:themeFillTint="33"/>
            <w:vAlign w:val="center"/>
            <w:hideMark/>
          </w:tcPr>
          <w:p w14:paraId="4C92B386" w14:textId="77777777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David Hathcock</w:t>
            </w:r>
          </w:p>
        </w:tc>
      </w:tr>
      <w:tr w:rsidR="001A3C4A" w:rsidRPr="00CF3E68" w14:paraId="150B686B" w14:textId="77777777" w:rsidTr="001A3C4A">
        <w:trPr>
          <w:trHeight w:val="720"/>
        </w:trPr>
        <w:tc>
          <w:tcPr>
            <w:tcW w:w="2252" w:type="dxa"/>
            <w:shd w:val="clear" w:color="auto" w:fill="D9E2F3" w:themeFill="accent1" w:themeFillTint="33"/>
            <w:vAlign w:val="center"/>
            <w:hideMark/>
          </w:tcPr>
          <w:p w14:paraId="555EAE5D" w14:textId="7B2C5811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10:45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11:00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AM</w:t>
            </w:r>
          </w:p>
        </w:tc>
        <w:tc>
          <w:tcPr>
            <w:tcW w:w="6293" w:type="dxa"/>
            <w:shd w:val="clear" w:color="auto" w:fill="D9E2F3" w:themeFill="accent1" w:themeFillTint="33"/>
            <w:vAlign w:val="center"/>
          </w:tcPr>
          <w:p w14:paraId="2C54138E" w14:textId="56BAFCD6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Coffee break</w:t>
            </w:r>
          </w:p>
        </w:tc>
        <w:tc>
          <w:tcPr>
            <w:tcW w:w="2245" w:type="dxa"/>
            <w:shd w:val="clear" w:color="auto" w:fill="D9E2F3" w:themeFill="accent1" w:themeFillTint="33"/>
            <w:vAlign w:val="center"/>
            <w:hideMark/>
          </w:tcPr>
          <w:p w14:paraId="307F0C66" w14:textId="77777777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C7B79" w:rsidRPr="00CF3E68" w14:paraId="5E70AA4D" w14:textId="77777777" w:rsidTr="001A3C4A">
        <w:trPr>
          <w:trHeight w:val="720"/>
        </w:trPr>
        <w:tc>
          <w:tcPr>
            <w:tcW w:w="2252" w:type="dxa"/>
            <w:shd w:val="clear" w:color="auto" w:fill="FBE4D5" w:themeFill="accent2" w:themeFillTint="33"/>
            <w:vAlign w:val="center"/>
          </w:tcPr>
          <w:p w14:paraId="548B2507" w14:textId="19086AAF" w:rsidR="00D230E9" w:rsidRPr="00CF3E68" w:rsidRDefault="00D230E9" w:rsidP="00CB3EB8">
            <w:pPr>
              <w:spacing w:line="276" w:lineRule="auto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93" w:type="dxa"/>
            <w:shd w:val="clear" w:color="auto" w:fill="FBE4D5" w:themeFill="accent2" w:themeFillTint="33"/>
            <w:vAlign w:val="center"/>
          </w:tcPr>
          <w:p w14:paraId="67A02C42" w14:textId="5513EF96" w:rsidR="00D230E9" w:rsidRPr="00CF3E68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F3E6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Session 2</w:t>
            </w:r>
          </w:p>
          <w:p w14:paraId="79187068" w14:textId="30CBED42" w:rsidR="00D230E9" w:rsidRPr="00CF3E68" w:rsidRDefault="00437AB6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 </w:t>
            </w:r>
            <w:r w:rsidR="009F65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D230E9"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Chair: Narayanan Menon</w:t>
            </w:r>
          </w:p>
        </w:tc>
        <w:tc>
          <w:tcPr>
            <w:tcW w:w="2245" w:type="dxa"/>
            <w:shd w:val="clear" w:color="auto" w:fill="FBE4D5" w:themeFill="accent2" w:themeFillTint="33"/>
            <w:vAlign w:val="center"/>
          </w:tcPr>
          <w:p w14:paraId="399D3114" w14:textId="77777777" w:rsidR="00D230E9" w:rsidRPr="00CF3E68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A3C4A" w:rsidRPr="00CF3E68" w14:paraId="716B87D3" w14:textId="77777777" w:rsidTr="001A3C4A">
        <w:trPr>
          <w:trHeight w:val="720"/>
        </w:trPr>
        <w:tc>
          <w:tcPr>
            <w:tcW w:w="2252" w:type="dxa"/>
            <w:shd w:val="clear" w:color="auto" w:fill="FBE4D5" w:themeFill="accent2" w:themeFillTint="33"/>
            <w:vAlign w:val="center"/>
            <w:hideMark/>
          </w:tcPr>
          <w:p w14:paraId="71B18FA9" w14:textId="2BFC232F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11:00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11:40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AM</w:t>
            </w:r>
          </w:p>
        </w:tc>
        <w:tc>
          <w:tcPr>
            <w:tcW w:w="6293" w:type="dxa"/>
            <w:shd w:val="clear" w:color="auto" w:fill="FBE4D5" w:themeFill="accent2" w:themeFillTint="33"/>
            <w:vAlign w:val="center"/>
          </w:tcPr>
          <w:p w14:paraId="43E1287A" w14:textId="5DFCA396" w:rsidR="00D230E9" w:rsidRPr="00695F7B" w:rsidRDefault="00000000" w:rsidP="00CB3EB8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8" w:tooltip="View Abstract." w:history="1">
              <w:r w:rsidR="00D230E9" w:rsidRPr="009D5F29">
                <w:rPr>
                  <w:rStyle w:val="Strong"/>
                  <w:rFonts w:ascii="Arial" w:hAnsi="Arial" w:cs="Arial"/>
                  <w:b w:val="0"/>
                  <w:bCs w:val="0"/>
                  <w:i/>
                  <w:iCs/>
                  <w:color w:val="0000FF"/>
                  <w:sz w:val="24"/>
                  <w:szCs w:val="24"/>
                </w:rPr>
                <w:t>Mechanical response in jammed materials: From local structure to control theory</w:t>
              </w:r>
            </w:hyperlink>
          </w:p>
        </w:tc>
        <w:tc>
          <w:tcPr>
            <w:tcW w:w="2245" w:type="dxa"/>
            <w:shd w:val="clear" w:color="auto" w:fill="FBE4D5" w:themeFill="accent2" w:themeFillTint="33"/>
            <w:vAlign w:val="center"/>
            <w:hideMark/>
          </w:tcPr>
          <w:p w14:paraId="2FDAA152" w14:textId="77777777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Erin Teich</w:t>
            </w:r>
          </w:p>
        </w:tc>
      </w:tr>
      <w:tr w:rsidR="001A3C4A" w:rsidRPr="00CF3E68" w14:paraId="5FC32BE4" w14:textId="77777777" w:rsidTr="001A3C4A">
        <w:trPr>
          <w:trHeight w:val="720"/>
        </w:trPr>
        <w:tc>
          <w:tcPr>
            <w:tcW w:w="2252" w:type="dxa"/>
            <w:shd w:val="clear" w:color="auto" w:fill="FBE4D5" w:themeFill="accent2" w:themeFillTint="33"/>
            <w:vAlign w:val="center"/>
            <w:hideMark/>
          </w:tcPr>
          <w:p w14:paraId="45469CF8" w14:textId="7F9FA695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11:40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11:55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AM</w:t>
            </w:r>
          </w:p>
        </w:tc>
        <w:tc>
          <w:tcPr>
            <w:tcW w:w="6293" w:type="dxa"/>
            <w:shd w:val="clear" w:color="auto" w:fill="FBE4D5" w:themeFill="accent2" w:themeFillTint="33"/>
            <w:vAlign w:val="center"/>
          </w:tcPr>
          <w:p w14:paraId="41009E8D" w14:textId="1C6DF0D8" w:rsidR="00D230E9" w:rsidRPr="00206A1E" w:rsidRDefault="00000000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9" w:tooltip="View Abstract." w:history="1">
              <w:r w:rsidR="00206A1E" w:rsidRPr="00206A1E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 xml:space="preserve">The hysteresis and irreversibility transitions in </w:t>
              </w:r>
              <w:proofErr w:type="spellStart"/>
              <w:r w:rsidR="00206A1E" w:rsidRPr="00206A1E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cyclicly</w:t>
              </w:r>
              <w:proofErr w:type="spellEnd"/>
              <w:r w:rsidR="00206A1E" w:rsidRPr="00206A1E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 xml:space="preserve"> sheared amorphous solids</w:t>
              </w:r>
            </w:hyperlink>
          </w:p>
        </w:tc>
        <w:tc>
          <w:tcPr>
            <w:tcW w:w="2245" w:type="dxa"/>
            <w:shd w:val="clear" w:color="auto" w:fill="FBE4D5" w:themeFill="accent2" w:themeFillTint="33"/>
            <w:vAlign w:val="center"/>
            <w:hideMark/>
          </w:tcPr>
          <w:p w14:paraId="4FCF5380" w14:textId="4A6A3FB7" w:rsidR="00D230E9" w:rsidRPr="00695F7B" w:rsidRDefault="00206A1E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Craig Maloney</w:t>
            </w:r>
          </w:p>
        </w:tc>
      </w:tr>
      <w:tr w:rsidR="001A3C4A" w:rsidRPr="00CF3E68" w14:paraId="643342C0" w14:textId="77777777" w:rsidTr="001A3C4A">
        <w:trPr>
          <w:trHeight w:val="720"/>
        </w:trPr>
        <w:tc>
          <w:tcPr>
            <w:tcW w:w="2252" w:type="dxa"/>
            <w:shd w:val="clear" w:color="auto" w:fill="FBE4D5" w:themeFill="accent2" w:themeFillTint="33"/>
            <w:vAlign w:val="center"/>
            <w:hideMark/>
          </w:tcPr>
          <w:p w14:paraId="5D77B43A" w14:textId="04044DAE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11:55 AM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12:10 PM</w:t>
            </w:r>
          </w:p>
        </w:tc>
        <w:tc>
          <w:tcPr>
            <w:tcW w:w="6293" w:type="dxa"/>
            <w:shd w:val="clear" w:color="auto" w:fill="FBE4D5" w:themeFill="accent2" w:themeFillTint="33"/>
            <w:vAlign w:val="center"/>
          </w:tcPr>
          <w:p w14:paraId="5449EC36" w14:textId="0648209C" w:rsidR="00D230E9" w:rsidRPr="00695F7B" w:rsidRDefault="00000000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10" w:tooltip="View Abstract." w:history="1">
              <w:r w:rsidR="00D230E9" w:rsidRPr="007048FB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Descent of Single and Pairwise Intruders in Vibrated Gas-Fluidized Granular Materials</w:t>
              </w:r>
            </w:hyperlink>
          </w:p>
        </w:tc>
        <w:tc>
          <w:tcPr>
            <w:tcW w:w="2245" w:type="dxa"/>
            <w:shd w:val="clear" w:color="auto" w:fill="FBE4D5" w:themeFill="accent2" w:themeFillTint="33"/>
            <w:vAlign w:val="center"/>
            <w:hideMark/>
          </w:tcPr>
          <w:p w14:paraId="32F7B6F9" w14:textId="5099C96B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Chris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topher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Boyce</w:t>
            </w:r>
          </w:p>
        </w:tc>
      </w:tr>
      <w:tr w:rsidR="001A3C4A" w:rsidRPr="00CF3E68" w14:paraId="754AA796" w14:textId="77777777" w:rsidTr="001A3C4A">
        <w:trPr>
          <w:trHeight w:val="720"/>
        </w:trPr>
        <w:tc>
          <w:tcPr>
            <w:tcW w:w="2252" w:type="dxa"/>
            <w:vAlign w:val="center"/>
            <w:hideMark/>
          </w:tcPr>
          <w:p w14:paraId="1D94A6DB" w14:textId="0203B634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12:10 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– 1:10 PM</w:t>
            </w:r>
          </w:p>
        </w:tc>
        <w:tc>
          <w:tcPr>
            <w:tcW w:w="6293" w:type="dxa"/>
            <w:vAlign w:val="center"/>
          </w:tcPr>
          <w:p w14:paraId="6AD1D0A2" w14:textId="076A0465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Lunch</w:t>
            </w:r>
          </w:p>
        </w:tc>
        <w:tc>
          <w:tcPr>
            <w:tcW w:w="2245" w:type="dxa"/>
            <w:vAlign w:val="center"/>
            <w:hideMark/>
          </w:tcPr>
          <w:p w14:paraId="0E3DD615" w14:textId="77777777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50AAE" w:rsidRPr="00CF3E68" w14:paraId="08F2F006" w14:textId="77777777" w:rsidTr="001A3C4A">
        <w:trPr>
          <w:trHeight w:val="720"/>
        </w:trPr>
        <w:tc>
          <w:tcPr>
            <w:tcW w:w="2252" w:type="dxa"/>
            <w:shd w:val="clear" w:color="auto" w:fill="FFF2CC" w:themeFill="accent4" w:themeFillTint="33"/>
            <w:vAlign w:val="center"/>
          </w:tcPr>
          <w:p w14:paraId="37BF4816" w14:textId="72F17198" w:rsidR="00D230E9" w:rsidRPr="00CF3E68" w:rsidRDefault="00D230E9" w:rsidP="00CB3EB8">
            <w:pPr>
              <w:spacing w:line="276" w:lineRule="auto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93" w:type="dxa"/>
            <w:shd w:val="clear" w:color="auto" w:fill="FFF2CC" w:themeFill="accent4" w:themeFillTint="33"/>
            <w:vAlign w:val="center"/>
          </w:tcPr>
          <w:p w14:paraId="0AAEB77C" w14:textId="77777777" w:rsidR="00D230E9" w:rsidRPr="00CF3E68" w:rsidRDefault="00D230E9" w:rsidP="00CB3EB8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F3E6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Session 3</w:t>
            </w:r>
          </w:p>
          <w:p w14:paraId="403D327C" w14:textId="02E6695C" w:rsidR="00D230E9" w:rsidRPr="00CF3E68" w:rsidRDefault="00437AB6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9F65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 </w:t>
            </w:r>
            <w:r w:rsidR="00D230E9"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Chair: Kerstin Nordstrom</w:t>
            </w:r>
          </w:p>
        </w:tc>
        <w:tc>
          <w:tcPr>
            <w:tcW w:w="2245" w:type="dxa"/>
            <w:shd w:val="clear" w:color="auto" w:fill="FFF2CC" w:themeFill="accent4" w:themeFillTint="33"/>
            <w:vAlign w:val="center"/>
          </w:tcPr>
          <w:p w14:paraId="06C68542" w14:textId="77777777" w:rsidR="00D230E9" w:rsidRPr="00CF3E68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A3C4A" w:rsidRPr="00CF3E68" w14:paraId="6CAB71B3" w14:textId="77777777" w:rsidTr="001A3C4A">
        <w:trPr>
          <w:trHeight w:val="720"/>
        </w:trPr>
        <w:tc>
          <w:tcPr>
            <w:tcW w:w="2252" w:type="dxa"/>
            <w:shd w:val="clear" w:color="auto" w:fill="FFF2CC" w:themeFill="accent4" w:themeFillTint="33"/>
            <w:vAlign w:val="center"/>
            <w:hideMark/>
          </w:tcPr>
          <w:p w14:paraId="4C0C1C07" w14:textId="372629C5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1:10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1:50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PM</w:t>
            </w:r>
          </w:p>
        </w:tc>
        <w:tc>
          <w:tcPr>
            <w:tcW w:w="6293" w:type="dxa"/>
            <w:shd w:val="clear" w:color="auto" w:fill="FFF2CC" w:themeFill="accent4" w:themeFillTint="33"/>
            <w:vAlign w:val="center"/>
          </w:tcPr>
          <w:p w14:paraId="079C202C" w14:textId="12D9032E" w:rsidR="00D230E9" w:rsidRPr="00695F7B" w:rsidRDefault="00000000" w:rsidP="00CB3EB8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11" w:tooltip="View Abstract." w:history="1">
              <w:r w:rsidR="00D230E9" w:rsidRPr="009D5F29">
                <w:rPr>
                  <w:rStyle w:val="Strong"/>
                  <w:rFonts w:ascii="Arial" w:hAnsi="Arial" w:cs="Arial"/>
                  <w:b w:val="0"/>
                  <w:bCs w:val="0"/>
                  <w:i/>
                  <w:iCs/>
                  <w:color w:val="0000FF"/>
                  <w:sz w:val="24"/>
                  <w:szCs w:val="24"/>
                </w:rPr>
                <w:t>Rigidity and failure in granular materials: from the particle to the bulk scale</w:t>
              </w:r>
            </w:hyperlink>
          </w:p>
        </w:tc>
        <w:tc>
          <w:tcPr>
            <w:tcW w:w="2245" w:type="dxa"/>
            <w:shd w:val="clear" w:color="auto" w:fill="FFF2CC" w:themeFill="accent4" w:themeFillTint="33"/>
            <w:vAlign w:val="center"/>
            <w:hideMark/>
          </w:tcPr>
          <w:p w14:paraId="0B8AF37B" w14:textId="77777777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Karen Daniels</w:t>
            </w:r>
          </w:p>
        </w:tc>
      </w:tr>
      <w:tr w:rsidR="001A3C4A" w:rsidRPr="00CF3E68" w14:paraId="54D4903C" w14:textId="77777777" w:rsidTr="001A3C4A">
        <w:trPr>
          <w:trHeight w:val="720"/>
        </w:trPr>
        <w:tc>
          <w:tcPr>
            <w:tcW w:w="2252" w:type="dxa"/>
            <w:shd w:val="clear" w:color="auto" w:fill="FFF2CC" w:themeFill="accent4" w:themeFillTint="33"/>
            <w:vAlign w:val="center"/>
            <w:hideMark/>
          </w:tcPr>
          <w:p w14:paraId="0835CCD4" w14:textId="6DB2FF01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1:50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2:05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PM</w:t>
            </w:r>
          </w:p>
        </w:tc>
        <w:tc>
          <w:tcPr>
            <w:tcW w:w="6293" w:type="dxa"/>
            <w:shd w:val="clear" w:color="auto" w:fill="FFF2CC" w:themeFill="accent4" w:themeFillTint="33"/>
            <w:vAlign w:val="center"/>
          </w:tcPr>
          <w:p w14:paraId="12FF8A9B" w14:textId="50E22CEF" w:rsidR="00D230E9" w:rsidRPr="00695F7B" w:rsidRDefault="00000000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12" w:tooltip="View Abstract." w:history="1">
              <w:r w:rsidR="00D230E9" w:rsidRPr="007048FB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Designing the pressure-dependent shear modulus using tessellated granular metamaterials</w:t>
              </w:r>
            </w:hyperlink>
          </w:p>
        </w:tc>
        <w:tc>
          <w:tcPr>
            <w:tcW w:w="2245" w:type="dxa"/>
            <w:shd w:val="clear" w:color="auto" w:fill="FFF2CC" w:themeFill="accent4" w:themeFillTint="33"/>
            <w:vAlign w:val="center"/>
            <w:hideMark/>
          </w:tcPr>
          <w:p w14:paraId="70750883" w14:textId="77777777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Dong Wang</w:t>
            </w:r>
          </w:p>
        </w:tc>
      </w:tr>
      <w:tr w:rsidR="001A3C4A" w:rsidRPr="00CF3E68" w14:paraId="497E245D" w14:textId="77777777" w:rsidTr="001A3C4A">
        <w:trPr>
          <w:trHeight w:val="720"/>
        </w:trPr>
        <w:tc>
          <w:tcPr>
            <w:tcW w:w="2252" w:type="dxa"/>
            <w:shd w:val="clear" w:color="auto" w:fill="FFF2CC" w:themeFill="accent4" w:themeFillTint="33"/>
            <w:vAlign w:val="center"/>
            <w:hideMark/>
          </w:tcPr>
          <w:p w14:paraId="79AE375E" w14:textId="0C7DCA0F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2:05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2:20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PM</w:t>
            </w:r>
          </w:p>
        </w:tc>
        <w:tc>
          <w:tcPr>
            <w:tcW w:w="6293" w:type="dxa"/>
            <w:shd w:val="clear" w:color="auto" w:fill="FFF2CC" w:themeFill="accent4" w:themeFillTint="33"/>
            <w:vAlign w:val="center"/>
          </w:tcPr>
          <w:p w14:paraId="2B8F0EBB" w14:textId="40B15F57" w:rsidR="00D230E9" w:rsidRPr="00695F7B" w:rsidRDefault="00000000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13" w:tooltip="View Abstract." w:history="1">
              <w:r w:rsidR="00D230E9" w:rsidRPr="007048FB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Jamming on Deformable Surfaces</w:t>
              </w:r>
            </w:hyperlink>
          </w:p>
        </w:tc>
        <w:tc>
          <w:tcPr>
            <w:tcW w:w="2245" w:type="dxa"/>
            <w:shd w:val="clear" w:color="auto" w:fill="FFF2CC" w:themeFill="accent4" w:themeFillTint="33"/>
            <w:vAlign w:val="center"/>
            <w:hideMark/>
          </w:tcPr>
          <w:p w14:paraId="2A34DFE5" w14:textId="77777777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Timothy Atherton</w:t>
            </w:r>
          </w:p>
        </w:tc>
      </w:tr>
      <w:tr w:rsidR="001A3C4A" w:rsidRPr="00CF3E68" w14:paraId="12D094A2" w14:textId="77777777" w:rsidTr="001A3C4A">
        <w:trPr>
          <w:trHeight w:val="720"/>
        </w:trPr>
        <w:tc>
          <w:tcPr>
            <w:tcW w:w="2252" w:type="dxa"/>
            <w:vAlign w:val="center"/>
            <w:hideMark/>
          </w:tcPr>
          <w:p w14:paraId="0745EB44" w14:textId="4C5D5F30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2:20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2:25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PM</w:t>
            </w:r>
          </w:p>
        </w:tc>
        <w:tc>
          <w:tcPr>
            <w:tcW w:w="6293" w:type="dxa"/>
            <w:vAlign w:val="center"/>
          </w:tcPr>
          <w:p w14:paraId="205F3D43" w14:textId="0C87258A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Break</w:t>
            </w:r>
            <w:r w:rsidR="001A3C4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/ table talk preparation</w:t>
            </w:r>
          </w:p>
        </w:tc>
        <w:tc>
          <w:tcPr>
            <w:tcW w:w="2245" w:type="dxa"/>
            <w:vAlign w:val="center"/>
            <w:hideMark/>
          </w:tcPr>
          <w:p w14:paraId="00BDF79B" w14:textId="77777777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5375A2" w:rsidRPr="00CF3E68" w14:paraId="37F87A1B" w14:textId="77777777" w:rsidTr="001A3C4A">
        <w:trPr>
          <w:trHeight w:val="720"/>
        </w:trPr>
        <w:tc>
          <w:tcPr>
            <w:tcW w:w="2252" w:type="dxa"/>
            <w:shd w:val="clear" w:color="auto" w:fill="E2EFD9" w:themeFill="accent6" w:themeFillTint="33"/>
            <w:vAlign w:val="center"/>
          </w:tcPr>
          <w:p w14:paraId="4726B9FB" w14:textId="77777777" w:rsidR="005375A2" w:rsidRPr="00695F7B" w:rsidRDefault="005375A2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93" w:type="dxa"/>
            <w:shd w:val="clear" w:color="auto" w:fill="E2EFD9" w:themeFill="accent6" w:themeFillTint="33"/>
            <w:vAlign w:val="center"/>
          </w:tcPr>
          <w:p w14:paraId="33B9B3E4" w14:textId="69610336" w:rsidR="005375A2" w:rsidRPr="005375A2" w:rsidRDefault="005375A2" w:rsidP="00CB3EB8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75A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Table talks</w:t>
            </w:r>
          </w:p>
        </w:tc>
        <w:tc>
          <w:tcPr>
            <w:tcW w:w="2245" w:type="dxa"/>
            <w:shd w:val="clear" w:color="auto" w:fill="E2EFD9" w:themeFill="accent6" w:themeFillTint="33"/>
            <w:vAlign w:val="center"/>
          </w:tcPr>
          <w:p w14:paraId="76370645" w14:textId="77777777" w:rsidR="005375A2" w:rsidRPr="00695F7B" w:rsidRDefault="005375A2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5375A2" w:rsidRPr="00CF3E68" w14:paraId="6E6BB9D1" w14:textId="77777777" w:rsidTr="00932341">
        <w:trPr>
          <w:trHeight w:val="720"/>
        </w:trPr>
        <w:tc>
          <w:tcPr>
            <w:tcW w:w="2252" w:type="dxa"/>
            <w:shd w:val="clear" w:color="auto" w:fill="E2EFD9" w:themeFill="accent6" w:themeFillTint="33"/>
            <w:vAlign w:val="center"/>
            <w:hideMark/>
          </w:tcPr>
          <w:p w14:paraId="66E2BB7B" w14:textId="09142690" w:rsidR="005375A2" w:rsidRPr="00695F7B" w:rsidRDefault="005375A2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2:25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3:25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PM</w:t>
            </w:r>
          </w:p>
        </w:tc>
        <w:tc>
          <w:tcPr>
            <w:tcW w:w="8538" w:type="dxa"/>
            <w:gridSpan w:val="2"/>
            <w:shd w:val="clear" w:color="auto" w:fill="E2EFD9" w:themeFill="accent6" w:themeFillTint="33"/>
            <w:vAlign w:val="center"/>
          </w:tcPr>
          <w:p w14:paraId="3897C354" w14:textId="77777777" w:rsidR="005375A2" w:rsidRPr="00651B86" w:rsidRDefault="005375A2" w:rsidP="00651B86">
            <w:pPr>
              <w:spacing w:line="276" w:lineRule="auto"/>
              <w:ind w:left="1231" w:hanging="123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51B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Robin Burton: </w:t>
            </w:r>
            <w:hyperlink r:id="rId14" w:tooltip="View Abstract." w:history="1"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Rotating Intruders in Dense Granular Beds</w:t>
              </w:r>
            </w:hyperlink>
          </w:p>
          <w:p w14:paraId="312D4B07" w14:textId="77777777" w:rsidR="005375A2" w:rsidRPr="00651B86" w:rsidRDefault="005375A2" w:rsidP="00651B86">
            <w:pPr>
              <w:spacing w:line="276" w:lineRule="auto"/>
              <w:ind w:left="1231" w:hanging="123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51B86">
              <w:rPr>
                <w:rFonts w:ascii="Arial" w:hAnsi="Arial" w:cs="Arial"/>
                <w:sz w:val="24"/>
                <w:szCs w:val="24"/>
              </w:rPr>
              <w:t xml:space="preserve">Levi Cass: </w:t>
            </w:r>
            <w:hyperlink r:id="rId15" w:tooltip="View Abstract." w:history="1"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Granular Flow within a Quasi-2D Hopper in the Presence of Symmetrical and Asymmetrical Angled Orifice Boundaries</w:t>
              </w:r>
            </w:hyperlink>
          </w:p>
          <w:p w14:paraId="31A41965" w14:textId="77777777" w:rsidR="005375A2" w:rsidRPr="00651B86" w:rsidRDefault="005375A2" w:rsidP="00651B86">
            <w:pPr>
              <w:spacing w:line="276" w:lineRule="auto"/>
              <w:ind w:left="1231" w:hanging="123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51B86">
              <w:rPr>
                <w:rFonts w:ascii="Arial" w:hAnsi="Arial" w:cs="Arial"/>
                <w:sz w:val="24"/>
                <w:szCs w:val="24"/>
              </w:rPr>
              <w:t xml:space="preserve">William Hobson-Rhoades: </w:t>
            </w:r>
            <w:hyperlink r:id="rId16" w:tooltip="View Abstract." w:history="1"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Understanding the Change in Ductility of a Granular Raft under Small Amplitude Oscillatory Deformation</w:t>
              </w:r>
            </w:hyperlink>
          </w:p>
          <w:p w14:paraId="7F6F06F6" w14:textId="77777777" w:rsidR="005375A2" w:rsidRPr="00651B86" w:rsidRDefault="005375A2" w:rsidP="00651B86">
            <w:pPr>
              <w:spacing w:line="276" w:lineRule="auto"/>
              <w:ind w:left="1231" w:hanging="123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51B86">
              <w:rPr>
                <w:rFonts w:ascii="Arial" w:hAnsi="Arial" w:cs="Arial"/>
                <w:sz w:val="24"/>
                <w:szCs w:val="24"/>
              </w:rPr>
              <w:t xml:space="preserve">Sohum Kapadia: </w:t>
            </w:r>
            <w:hyperlink r:id="rId17" w:tooltip="View Abstract." w:history="1"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Entanglement and localization of active filaments in a square well</w:t>
              </w:r>
            </w:hyperlink>
          </w:p>
          <w:p w14:paraId="616B1250" w14:textId="77777777" w:rsidR="005375A2" w:rsidRPr="00651B86" w:rsidRDefault="005375A2" w:rsidP="00651B86">
            <w:pPr>
              <w:spacing w:line="276" w:lineRule="auto"/>
              <w:ind w:left="1231" w:hanging="123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51B86">
              <w:rPr>
                <w:rFonts w:ascii="Arial" w:hAnsi="Arial" w:cs="Arial"/>
                <w:sz w:val="24"/>
                <w:szCs w:val="24"/>
              </w:rPr>
              <w:t xml:space="preserve">Emile Kraus: </w:t>
            </w:r>
            <w:hyperlink r:id="rId18" w:tooltip="View Abstract." w:history="1"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 xml:space="preserve">The Marine Sponge Cliona </w:t>
              </w:r>
              <w:proofErr w:type="spellStart"/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celata</w:t>
              </w:r>
              <w:proofErr w:type="spellEnd"/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 xml:space="preserve"> as a living, granular metamaterial</w:t>
              </w:r>
            </w:hyperlink>
          </w:p>
          <w:p w14:paraId="63AA6625" w14:textId="77777777" w:rsidR="005375A2" w:rsidRPr="00651B86" w:rsidRDefault="005375A2" w:rsidP="00651B86">
            <w:pPr>
              <w:spacing w:line="276" w:lineRule="auto"/>
              <w:ind w:left="1231" w:hanging="123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51B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Arshad </w:t>
            </w:r>
            <w:proofErr w:type="spellStart"/>
            <w:r w:rsidRPr="00651B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Kudrolli</w:t>
            </w:r>
            <w:proofErr w:type="spellEnd"/>
            <w:r w:rsidRPr="00651B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: </w:t>
            </w:r>
            <w:hyperlink r:id="rId19" w:tooltip="View Abstract." w:history="1"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Magnetoelastic robots in sand</w:t>
              </w:r>
            </w:hyperlink>
          </w:p>
          <w:p w14:paraId="1B1D868A" w14:textId="77777777" w:rsidR="005375A2" w:rsidRPr="00651B86" w:rsidRDefault="005375A2" w:rsidP="00651B86">
            <w:pPr>
              <w:spacing w:line="276" w:lineRule="auto"/>
              <w:ind w:left="1231" w:hanging="123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51B86">
              <w:rPr>
                <w:rFonts w:ascii="Arial" w:hAnsi="Arial" w:cs="Arial"/>
                <w:sz w:val="24"/>
                <w:szCs w:val="24"/>
              </w:rPr>
              <w:t xml:space="preserve">Lori McCabe: </w:t>
            </w:r>
            <w:hyperlink r:id="rId20" w:tooltip="View Abstract." w:history="1"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Switching Flows in a 2D Silo</w:t>
              </w:r>
            </w:hyperlink>
          </w:p>
          <w:p w14:paraId="56BF2197" w14:textId="77777777" w:rsidR="005375A2" w:rsidRPr="00651B86" w:rsidRDefault="005375A2" w:rsidP="00651B86">
            <w:pPr>
              <w:spacing w:line="276" w:lineRule="auto"/>
              <w:ind w:left="1231" w:hanging="123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51B86">
              <w:rPr>
                <w:rFonts w:ascii="Arial" w:hAnsi="Arial" w:cs="Arial"/>
                <w:sz w:val="24"/>
                <w:szCs w:val="24"/>
              </w:rPr>
              <w:t xml:space="preserve">Stephanie McNamara: </w:t>
            </w:r>
            <w:hyperlink r:id="rId21" w:tooltip="View Abstract." w:history="1"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 xml:space="preserve">Preliminary Work with </w:t>
              </w:r>
              <w:proofErr w:type="spellStart"/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OrganoMercury</w:t>
              </w:r>
              <w:proofErr w:type="spellEnd"/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 xml:space="preserve">-Free </w:t>
              </w:r>
              <w:proofErr w:type="spellStart"/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Photoelastic</w:t>
              </w:r>
              <w:proofErr w:type="spellEnd"/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 xml:space="preserve"> Particles</w:t>
              </w:r>
            </w:hyperlink>
          </w:p>
          <w:p w14:paraId="7D78864D" w14:textId="77777777" w:rsidR="005375A2" w:rsidRPr="00651B86" w:rsidRDefault="005375A2" w:rsidP="00651B86">
            <w:pPr>
              <w:spacing w:line="276" w:lineRule="auto"/>
              <w:ind w:left="1231" w:hanging="123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51B86">
              <w:rPr>
                <w:rFonts w:ascii="Arial" w:hAnsi="Arial" w:cs="Arial"/>
                <w:sz w:val="24"/>
                <w:szCs w:val="24"/>
              </w:rPr>
              <w:t xml:space="preserve">Amir Nazemi: </w:t>
            </w:r>
            <w:hyperlink r:id="rId22" w:tooltip="View Abstract." w:history="1"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Understanding the Propulsion of a Scallop-like Swimmer in Granular Media</w:t>
              </w:r>
            </w:hyperlink>
          </w:p>
          <w:p w14:paraId="13C5401F" w14:textId="77777777" w:rsidR="005375A2" w:rsidRPr="00651B86" w:rsidRDefault="005375A2" w:rsidP="00651B86">
            <w:pPr>
              <w:spacing w:line="276" w:lineRule="auto"/>
              <w:ind w:left="1231" w:hanging="123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51B86">
              <w:rPr>
                <w:rFonts w:ascii="Arial" w:hAnsi="Arial" w:cs="Arial"/>
                <w:sz w:val="24"/>
                <w:szCs w:val="24"/>
              </w:rPr>
              <w:t xml:space="preserve">Evan Willmarth: </w:t>
            </w:r>
            <w:hyperlink r:id="rId23" w:tooltip="View Abstract." w:history="1"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Discrete Eshelby Inclusions in Amorphous Solids</w:t>
              </w:r>
            </w:hyperlink>
          </w:p>
          <w:p w14:paraId="11399A64" w14:textId="77777777" w:rsidR="005375A2" w:rsidRPr="00651B86" w:rsidRDefault="005375A2" w:rsidP="00651B86">
            <w:pPr>
              <w:spacing w:line="276" w:lineRule="auto"/>
              <w:ind w:left="1231" w:hanging="123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51B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Chetan Yadav: </w:t>
            </w:r>
            <w:hyperlink r:id="rId24" w:tooltip="View Abstract." w:history="1"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Effects of Activity on approaching Glassiness</w:t>
              </w:r>
            </w:hyperlink>
          </w:p>
          <w:p w14:paraId="638F2E17" w14:textId="77777777" w:rsidR="005375A2" w:rsidRDefault="005375A2" w:rsidP="00651B86">
            <w:pPr>
              <w:spacing w:line="276" w:lineRule="auto"/>
              <w:ind w:left="1231" w:hanging="1231"/>
              <w:rPr>
                <w:rFonts w:ascii="Arial" w:hAnsi="Arial" w:cs="Arial"/>
                <w:sz w:val="24"/>
                <w:szCs w:val="24"/>
              </w:rPr>
            </w:pPr>
            <w:r w:rsidRPr="00651B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Yating Zhang: </w:t>
            </w:r>
            <w:hyperlink r:id="rId25" w:tooltip="View Abstract." w:history="1"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 xml:space="preserve">Hindered </w:t>
              </w:r>
              <w:proofErr w:type="spellStart"/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stokesian</w:t>
              </w:r>
              <w:proofErr w:type="spellEnd"/>
              <w:r w:rsidRPr="00651B86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 xml:space="preserve"> settling of discs and rods</w:t>
              </w:r>
            </w:hyperlink>
          </w:p>
          <w:p w14:paraId="6119AD2A" w14:textId="77777777" w:rsidR="00E20186" w:rsidRPr="004433AE" w:rsidRDefault="00E20186" w:rsidP="00651B86">
            <w:pPr>
              <w:spacing w:line="276" w:lineRule="auto"/>
              <w:ind w:left="1231" w:hanging="1231"/>
              <w:rPr>
                <w:rStyle w:val="Emphasis"/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Tejas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Dethe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: </w:t>
            </w:r>
            <w:hyperlink r:id="rId26" w:tooltip="View Abstract." w:history="1">
              <w:r w:rsidRPr="004433AE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Group Representation Theory for Elastic (possibly Granular?) Metamaterials</w:t>
              </w:r>
            </w:hyperlink>
          </w:p>
          <w:p w14:paraId="4C518518" w14:textId="064A40C1" w:rsidR="004433AE" w:rsidRPr="00651B86" w:rsidRDefault="004433AE" w:rsidP="00651B86">
            <w:pPr>
              <w:spacing w:line="276" w:lineRule="auto"/>
              <w:ind w:left="1231" w:hanging="123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433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Mary Reiter: </w:t>
            </w:r>
            <w:hyperlink r:id="rId27" w:tooltip="View Abstract." w:history="1">
              <w:r w:rsidRPr="004433AE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Granular electrostatic formations with peeled tape</w:t>
              </w:r>
            </w:hyperlink>
            <w:r w:rsidRPr="00651B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1A3C4A" w:rsidRPr="00CF3E68" w14:paraId="65B02179" w14:textId="77777777" w:rsidTr="001A3C4A">
        <w:trPr>
          <w:trHeight w:val="720"/>
        </w:trPr>
        <w:tc>
          <w:tcPr>
            <w:tcW w:w="2252" w:type="dxa"/>
            <w:vAlign w:val="center"/>
            <w:hideMark/>
          </w:tcPr>
          <w:p w14:paraId="35C4676F" w14:textId="6C72D3F5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3:25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3:30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PM</w:t>
            </w:r>
          </w:p>
        </w:tc>
        <w:tc>
          <w:tcPr>
            <w:tcW w:w="6293" w:type="dxa"/>
            <w:vAlign w:val="center"/>
          </w:tcPr>
          <w:p w14:paraId="4AC0E55D" w14:textId="3E8EADC2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Break</w:t>
            </w:r>
            <w:r w:rsidR="001A3C4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/ table talk take-down</w:t>
            </w:r>
          </w:p>
        </w:tc>
        <w:tc>
          <w:tcPr>
            <w:tcW w:w="2245" w:type="dxa"/>
            <w:vAlign w:val="center"/>
            <w:hideMark/>
          </w:tcPr>
          <w:p w14:paraId="652C0B08" w14:textId="77777777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50AAE" w:rsidRPr="00CF3E68" w14:paraId="52F7553E" w14:textId="77777777" w:rsidTr="001A3C4A">
        <w:trPr>
          <w:trHeight w:val="720"/>
        </w:trPr>
        <w:tc>
          <w:tcPr>
            <w:tcW w:w="2252" w:type="dxa"/>
            <w:shd w:val="clear" w:color="auto" w:fill="F2C9FF"/>
            <w:vAlign w:val="center"/>
          </w:tcPr>
          <w:p w14:paraId="17A450EE" w14:textId="339FD300" w:rsidR="00D230E9" w:rsidRPr="00CF3E68" w:rsidRDefault="00D230E9" w:rsidP="00CB3EB8">
            <w:pPr>
              <w:spacing w:line="276" w:lineRule="auto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93" w:type="dxa"/>
            <w:shd w:val="clear" w:color="auto" w:fill="F2C9FF"/>
            <w:vAlign w:val="center"/>
          </w:tcPr>
          <w:p w14:paraId="4078F53D" w14:textId="77777777" w:rsidR="00D230E9" w:rsidRPr="00CF3E68" w:rsidRDefault="00D230E9" w:rsidP="00CB3EB8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F3E6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Session 4</w:t>
            </w:r>
          </w:p>
          <w:p w14:paraId="15C17DC0" w14:textId="1E21E985" w:rsidR="00D230E9" w:rsidRPr="00CF3E68" w:rsidRDefault="00437AB6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9F65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 </w:t>
            </w:r>
            <w:r w:rsidR="00D230E9"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Chair: Arshad </w:t>
            </w:r>
            <w:proofErr w:type="spellStart"/>
            <w:r w:rsidR="00D230E9"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Kudrolli</w:t>
            </w:r>
            <w:proofErr w:type="spellEnd"/>
          </w:p>
        </w:tc>
        <w:tc>
          <w:tcPr>
            <w:tcW w:w="2245" w:type="dxa"/>
            <w:shd w:val="clear" w:color="auto" w:fill="F2C9FF"/>
            <w:vAlign w:val="center"/>
          </w:tcPr>
          <w:p w14:paraId="3B01E692" w14:textId="77777777" w:rsidR="00D230E9" w:rsidRPr="00CF3E68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A3C4A" w:rsidRPr="00CF3E68" w14:paraId="3B5BB7A4" w14:textId="77777777" w:rsidTr="001A3C4A">
        <w:trPr>
          <w:trHeight w:val="720"/>
        </w:trPr>
        <w:tc>
          <w:tcPr>
            <w:tcW w:w="2252" w:type="dxa"/>
            <w:shd w:val="clear" w:color="auto" w:fill="F2C9FF"/>
            <w:vAlign w:val="center"/>
            <w:hideMark/>
          </w:tcPr>
          <w:p w14:paraId="31010A8E" w14:textId="4E27BC35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3:30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3:45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PM</w:t>
            </w:r>
          </w:p>
        </w:tc>
        <w:tc>
          <w:tcPr>
            <w:tcW w:w="6293" w:type="dxa"/>
            <w:shd w:val="clear" w:color="auto" w:fill="F2C9FF"/>
            <w:vAlign w:val="center"/>
          </w:tcPr>
          <w:p w14:paraId="0FFEBD22" w14:textId="57F8E646" w:rsidR="00D230E9" w:rsidRPr="00695F7B" w:rsidRDefault="00000000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28" w:tooltip="View Abstract." w:history="1">
              <w:proofErr w:type="spellStart"/>
              <w:r w:rsidR="00D230E9" w:rsidRPr="007048FB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Elastocapillary</w:t>
              </w:r>
              <w:proofErr w:type="spellEnd"/>
              <w:r w:rsidR="00D230E9" w:rsidRPr="007048FB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 xml:space="preserve"> Adhesion of Soft Gel Microspheres</w:t>
              </w:r>
            </w:hyperlink>
          </w:p>
        </w:tc>
        <w:tc>
          <w:tcPr>
            <w:tcW w:w="2245" w:type="dxa"/>
            <w:shd w:val="clear" w:color="auto" w:fill="F2C9FF"/>
            <w:vAlign w:val="center"/>
            <w:hideMark/>
          </w:tcPr>
          <w:p w14:paraId="3AAA8922" w14:textId="2626E2BC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Katharine Jensen</w:t>
            </w:r>
          </w:p>
        </w:tc>
      </w:tr>
      <w:tr w:rsidR="001A3C4A" w:rsidRPr="00CF3E68" w14:paraId="3B4EA0EB" w14:textId="77777777" w:rsidTr="001A3C4A">
        <w:trPr>
          <w:trHeight w:val="720"/>
        </w:trPr>
        <w:tc>
          <w:tcPr>
            <w:tcW w:w="2252" w:type="dxa"/>
            <w:shd w:val="clear" w:color="auto" w:fill="F2C9FF"/>
            <w:vAlign w:val="center"/>
            <w:hideMark/>
          </w:tcPr>
          <w:p w14:paraId="48A0E3B2" w14:textId="212F011F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3:45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4:00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PM</w:t>
            </w:r>
          </w:p>
        </w:tc>
        <w:tc>
          <w:tcPr>
            <w:tcW w:w="6293" w:type="dxa"/>
            <w:shd w:val="clear" w:color="auto" w:fill="F2C9FF"/>
            <w:vAlign w:val="center"/>
          </w:tcPr>
          <w:p w14:paraId="5F4C0AB0" w14:textId="3E937CEA" w:rsidR="00D230E9" w:rsidRPr="00695F7B" w:rsidRDefault="00000000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29" w:tooltip="View Abstract." w:history="1">
              <w:r w:rsidR="007C7B79" w:rsidRPr="007048FB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 xml:space="preserve">Large deformation DEM powder compaction simulations using a </w:t>
              </w:r>
              <w:proofErr w:type="gramStart"/>
              <w:r w:rsidR="007C7B79" w:rsidRPr="007048FB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>mechanically-derived</w:t>
              </w:r>
              <w:proofErr w:type="gramEnd"/>
              <w:r w:rsidR="007C7B79" w:rsidRPr="007048FB">
                <w:rPr>
                  <w:rStyle w:val="Emphasis"/>
                  <w:rFonts w:ascii="Arial" w:hAnsi="Arial" w:cs="Arial"/>
                  <w:color w:val="0000FF"/>
                  <w:sz w:val="24"/>
                  <w:szCs w:val="24"/>
                </w:rPr>
                <w:t xml:space="preserve"> contact model for adhesive elastic-plastic particles</w:t>
              </w:r>
            </w:hyperlink>
          </w:p>
        </w:tc>
        <w:tc>
          <w:tcPr>
            <w:tcW w:w="2245" w:type="dxa"/>
            <w:shd w:val="clear" w:color="auto" w:fill="F2C9FF"/>
            <w:vAlign w:val="center"/>
            <w:hideMark/>
          </w:tcPr>
          <w:p w14:paraId="0342F8C7" w14:textId="77777777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William Zunker</w:t>
            </w:r>
          </w:p>
        </w:tc>
      </w:tr>
      <w:tr w:rsidR="001A3C4A" w:rsidRPr="00CF3E68" w14:paraId="14F1B177" w14:textId="77777777" w:rsidTr="001A3C4A">
        <w:trPr>
          <w:trHeight w:val="720"/>
        </w:trPr>
        <w:tc>
          <w:tcPr>
            <w:tcW w:w="2252" w:type="dxa"/>
            <w:shd w:val="clear" w:color="auto" w:fill="F2C9FF"/>
            <w:vAlign w:val="center"/>
            <w:hideMark/>
          </w:tcPr>
          <w:p w14:paraId="52801ACF" w14:textId="3B30A772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4:00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4:40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PM</w:t>
            </w:r>
          </w:p>
        </w:tc>
        <w:tc>
          <w:tcPr>
            <w:tcW w:w="6293" w:type="dxa"/>
            <w:shd w:val="clear" w:color="auto" w:fill="F2C9FF"/>
            <w:vAlign w:val="center"/>
          </w:tcPr>
          <w:p w14:paraId="179153F7" w14:textId="3BE8C25D" w:rsidR="00D230E9" w:rsidRPr="00695F7B" w:rsidRDefault="00000000" w:rsidP="00CB3EB8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0" w:tooltip="View Abstract." w:history="1">
              <w:r w:rsidR="007C7B79" w:rsidRPr="009D5F29">
                <w:rPr>
                  <w:rStyle w:val="Strong"/>
                  <w:rFonts w:ascii="Arial" w:hAnsi="Arial" w:cs="Arial"/>
                  <w:b w:val="0"/>
                  <w:bCs w:val="0"/>
                  <w:i/>
                  <w:iCs/>
                  <w:color w:val="0000FF"/>
                  <w:sz w:val="24"/>
                  <w:szCs w:val="24"/>
                </w:rPr>
                <w:t>Some new methodologies in continuum modeling of granular flow</w:t>
              </w:r>
            </w:hyperlink>
          </w:p>
        </w:tc>
        <w:tc>
          <w:tcPr>
            <w:tcW w:w="2245" w:type="dxa"/>
            <w:shd w:val="clear" w:color="auto" w:fill="F2C9FF"/>
            <w:vAlign w:val="center"/>
            <w:hideMark/>
          </w:tcPr>
          <w:p w14:paraId="3D4ED943" w14:textId="77777777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Ken Kamrin</w:t>
            </w:r>
          </w:p>
        </w:tc>
      </w:tr>
      <w:tr w:rsidR="001A3C4A" w:rsidRPr="00CF3E68" w14:paraId="5D375852" w14:textId="77777777" w:rsidTr="001A3C4A">
        <w:trPr>
          <w:trHeight w:val="720"/>
        </w:trPr>
        <w:tc>
          <w:tcPr>
            <w:tcW w:w="2252" w:type="dxa"/>
            <w:vAlign w:val="center"/>
            <w:hideMark/>
          </w:tcPr>
          <w:p w14:paraId="1731D8B5" w14:textId="0A71C547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4:40</w:t>
            </w: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– 4:45</w:t>
            </w:r>
            <w:r w:rsidRPr="00695F7B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PM</w:t>
            </w:r>
          </w:p>
        </w:tc>
        <w:tc>
          <w:tcPr>
            <w:tcW w:w="6293" w:type="dxa"/>
            <w:vAlign w:val="center"/>
          </w:tcPr>
          <w:p w14:paraId="6E534D40" w14:textId="4DAFF0EF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F3E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Concluding remarks</w:t>
            </w:r>
          </w:p>
        </w:tc>
        <w:tc>
          <w:tcPr>
            <w:tcW w:w="2245" w:type="dxa"/>
            <w:vAlign w:val="center"/>
            <w:hideMark/>
          </w:tcPr>
          <w:p w14:paraId="0CC7849E" w14:textId="37D7BDD0" w:rsidR="00D230E9" w:rsidRPr="00695F7B" w:rsidRDefault="00D230E9" w:rsidP="00CB3EB8">
            <w:pPr>
              <w:spacing w:line="276" w:lineRule="auto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AAFAEBA" w14:textId="77777777" w:rsidR="00CF3E68" w:rsidRPr="00CF3E68" w:rsidRDefault="00CF3E68">
      <w:pPr>
        <w:rPr>
          <w:rFonts w:ascii="Arial" w:hAnsi="Arial" w:cs="Arial"/>
          <w:sz w:val="24"/>
          <w:szCs w:val="24"/>
        </w:rPr>
      </w:pPr>
    </w:p>
    <w:sectPr w:rsidR="00CF3E68" w:rsidRPr="00CF3E68" w:rsidSect="00E50A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07C2B"/>
    <w:multiLevelType w:val="hybridMultilevel"/>
    <w:tmpl w:val="9D56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9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7B"/>
    <w:rsid w:val="000174F4"/>
    <w:rsid w:val="000A7996"/>
    <w:rsid w:val="00154035"/>
    <w:rsid w:val="001A3C4A"/>
    <w:rsid w:val="001C0BEA"/>
    <w:rsid w:val="00206A1E"/>
    <w:rsid w:val="00220B8E"/>
    <w:rsid w:val="002B1D5C"/>
    <w:rsid w:val="002D0D28"/>
    <w:rsid w:val="00327479"/>
    <w:rsid w:val="003D21D2"/>
    <w:rsid w:val="003D68B5"/>
    <w:rsid w:val="00437AB6"/>
    <w:rsid w:val="004433AE"/>
    <w:rsid w:val="00452CCE"/>
    <w:rsid w:val="004D1A63"/>
    <w:rsid w:val="005051A5"/>
    <w:rsid w:val="005375A2"/>
    <w:rsid w:val="006025E0"/>
    <w:rsid w:val="00614F5B"/>
    <w:rsid w:val="00651B86"/>
    <w:rsid w:val="00695F7B"/>
    <w:rsid w:val="007048FB"/>
    <w:rsid w:val="00743BB9"/>
    <w:rsid w:val="007B7654"/>
    <w:rsid w:val="007C7B79"/>
    <w:rsid w:val="007E5AE8"/>
    <w:rsid w:val="007F2E73"/>
    <w:rsid w:val="00846DB8"/>
    <w:rsid w:val="008A4AAD"/>
    <w:rsid w:val="009761BD"/>
    <w:rsid w:val="009D5F29"/>
    <w:rsid w:val="009F657C"/>
    <w:rsid w:val="009F7A82"/>
    <w:rsid w:val="00B21E15"/>
    <w:rsid w:val="00B90E1C"/>
    <w:rsid w:val="00CB3EB8"/>
    <w:rsid w:val="00CF3E68"/>
    <w:rsid w:val="00CF3F24"/>
    <w:rsid w:val="00D230E9"/>
    <w:rsid w:val="00E20186"/>
    <w:rsid w:val="00E50AAE"/>
    <w:rsid w:val="00E86348"/>
    <w:rsid w:val="00F8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51AD"/>
  <w15:chartTrackingRefBased/>
  <w15:docId w15:val="{51BC6006-2FF5-4C7A-9921-13856F4E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F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F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F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F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F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F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F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F7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9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30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0E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230E9"/>
    <w:rPr>
      <w:i/>
      <w:iCs/>
    </w:rPr>
  </w:style>
  <w:style w:type="character" w:styleId="Strong">
    <w:name w:val="Strong"/>
    <w:basedOn w:val="DefaultParagraphFont"/>
    <w:uiPriority w:val="22"/>
    <w:qFormat/>
    <w:rsid w:val="00D23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bbs.ccny.cuny.edu/NEGW/viewabstract.php?id=560" TargetMode="External"/><Relationship Id="rId13" Type="http://schemas.openxmlformats.org/officeDocument/2006/relationships/hyperlink" Target="https://gibbs.ccny.cuny.edu/NEGW/viewabstract.php?id=568" TargetMode="External"/><Relationship Id="rId18" Type="http://schemas.openxmlformats.org/officeDocument/2006/relationships/hyperlink" Target="https://gibbs.ccny.cuny.edu/NEGW/viewabstract.php?id=566" TargetMode="External"/><Relationship Id="rId26" Type="http://schemas.openxmlformats.org/officeDocument/2006/relationships/hyperlink" Target="https://gibbs.ccny.cuny.edu/NEGW/viewabstract.php?id=5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ibbs.ccny.cuny.edu/NEGW/viewabstract.php?id=555" TargetMode="External"/><Relationship Id="rId7" Type="http://schemas.openxmlformats.org/officeDocument/2006/relationships/hyperlink" Target="https://gibbs.ccny.cuny.edu/NEGW/viewabstract.php?id=562" TargetMode="External"/><Relationship Id="rId12" Type="http://schemas.openxmlformats.org/officeDocument/2006/relationships/hyperlink" Target="https://gibbs.ccny.cuny.edu/NEGW/viewabstract.php?id=550" TargetMode="External"/><Relationship Id="rId17" Type="http://schemas.openxmlformats.org/officeDocument/2006/relationships/hyperlink" Target="https://gibbs.ccny.cuny.edu/NEGW/viewabstract.php?id=520" TargetMode="External"/><Relationship Id="rId25" Type="http://schemas.openxmlformats.org/officeDocument/2006/relationships/hyperlink" Target="https://gibbs.ccny.cuny.edu/NEGW/viewabstract.php?id=5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bbs.ccny.cuny.edu/NEGW/viewabstract.php?id=567" TargetMode="External"/><Relationship Id="rId20" Type="http://schemas.openxmlformats.org/officeDocument/2006/relationships/hyperlink" Target="https://gibbs.ccny.cuny.edu/NEGW/viewabstract.php?id=533" TargetMode="External"/><Relationship Id="rId29" Type="http://schemas.openxmlformats.org/officeDocument/2006/relationships/hyperlink" Target="https://gibbs.ccny.cuny.edu/NEGW/viewabstract.php?id=5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bbs.ccny.cuny.edu/NEGW/viewabstract.php?id=554" TargetMode="External"/><Relationship Id="rId11" Type="http://schemas.openxmlformats.org/officeDocument/2006/relationships/hyperlink" Target="https://gibbs.ccny.cuny.edu/NEGW/viewabstract.php?id=558" TargetMode="External"/><Relationship Id="rId24" Type="http://schemas.openxmlformats.org/officeDocument/2006/relationships/hyperlink" Target="https://gibbs.ccny.cuny.edu/NEGW/viewabstract.php?id=52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gibbs.ccny.cuny.edu/NEGW/viewabstract.php?id=571" TargetMode="External"/><Relationship Id="rId15" Type="http://schemas.openxmlformats.org/officeDocument/2006/relationships/hyperlink" Target="https://gibbs.ccny.cuny.edu/NEGW/viewabstract.php?id=556" TargetMode="External"/><Relationship Id="rId23" Type="http://schemas.openxmlformats.org/officeDocument/2006/relationships/hyperlink" Target="https://gibbs.ccny.cuny.edu/NEGW/viewabstract.php?id=549" TargetMode="External"/><Relationship Id="rId28" Type="http://schemas.openxmlformats.org/officeDocument/2006/relationships/hyperlink" Target="https://gibbs.ccny.cuny.edu/NEGW/viewabstract.php?id=466" TargetMode="External"/><Relationship Id="rId10" Type="http://schemas.openxmlformats.org/officeDocument/2006/relationships/hyperlink" Target="https://gibbs.ccny.cuny.edu/NEGW/viewabstract.php?id=521" TargetMode="External"/><Relationship Id="rId19" Type="http://schemas.openxmlformats.org/officeDocument/2006/relationships/hyperlink" Target="https://gibbs.ccny.cuny.edu/NEGW/viewabstract.php?id=5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bbs.ccny.cuny.edu/NEGW/viewabstract.php?id=324" TargetMode="External"/><Relationship Id="rId14" Type="http://schemas.openxmlformats.org/officeDocument/2006/relationships/hyperlink" Target="https://gibbs.ccny.cuny.edu/NEGW/viewabstract.php?id=547" TargetMode="External"/><Relationship Id="rId22" Type="http://schemas.openxmlformats.org/officeDocument/2006/relationships/hyperlink" Target="https://gibbs.ccny.cuny.edu/NEGW/viewabstract.php?id=563" TargetMode="External"/><Relationship Id="rId27" Type="http://schemas.openxmlformats.org/officeDocument/2006/relationships/hyperlink" Target="https://gibbs.ccny.cuny.edu/NEGW/viewabstract.php?id=480" TargetMode="External"/><Relationship Id="rId30" Type="http://schemas.openxmlformats.org/officeDocument/2006/relationships/hyperlink" Target="https://gibbs.ccny.cuny.edu/NEGW/viewabstract.php?id=2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Holy Cross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Kozlowski</dc:creator>
  <cp:keywords/>
  <dc:description/>
  <cp:lastModifiedBy>Ryan Kozlowski</cp:lastModifiedBy>
  <cp:revision>7</cp:revision>
  <cp:lastPrinted>2024-05-31T19:10:00Z</cp:lastPrinted>
  <dcterms:created xsi:type="dcterms:W3CDTF">2024-05-31T16:12:00Z</dcterms:created>
  <dcterms:modified xsi:type="dcterms:W3CDTF">2024-06-03T16:11:00Z</dcterms:modified>
</cp:coreProperties>
</file>